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E14E" w14:textId="6B10805C" w:rsidR="0005699A" w:rsidRPr="005644A9" w:rsidRDefault="005644A9" w:rsidP="00C75712">
      <w:pPr>
        <w:spacing w:afterLines="200" w:after="624" w:line="480" w:lineRule="auto"/>
        <w:jc w:val="center"/>
        <w:rPr>
          <w:rFonts w:ascii="宋体" w:eastAsia="宋体" w:hAnsi="宋体"/>
          <w:b/>
          <w:sz w:val="104"/>
          <w:szCs w:val="104"/>
        </w:rPr>
      </w:pPr>
      <w:r w:rsidRPr="005644A9">
        <w:rPr>
          <w:rFonts w:ascii="宋体" w:eastAsia="宋体" w:hAnsi="宋体"/>
          <w:b/>
          <w:sz w:val="104"/>
          <w:szCs w:val="104"/>
        </w:rPr>
        <w:t>2021</w:t>
      </w:r>
      <w:r w:rsidRPr="005644A9">
        <w:rPr>
          <w:rFonts w:ascii="宋体" w:eastAsia="宋体" w:hAnsi="宋体" w:hint="eastAsia"/>
          <w:b/>
          <w:sz w:val="104"/>
          <w:szCs w:val="104"/>
        </w:rPr>
        <w:t>年同等学力申请硕士学位</w:t>
      </w:r>
    </w:p>
    <w:p w14:paraId="72A7647E" w14:textId="64F34639" w:rsidR="005644A9" w:rsidRPr="005644A9" w:rsidRDefault="005644A9" w:rsidP="00C75712">
      <w:pPr>
        <w:spacing w:afterLines="200" w:after="624" w:line="480" w:lineRule="auto"/>
        <w:jc w:val="center"/>
        <w:rPr>
          <w:rFonts w:ascii="宋体" w:eastAsia="宋体" w:hAnsi="宋体"/>
          <w:b/>
          <w:sz w:val="104"/>
          <w:szCs w:val="104"/>
        </w:rPr>
      </w:pPr>
      <w:r w:rsidRPr="005644A9">
        <w:rPr>
          <w:rFonts w:ascii="宋体" w:eastAsia="宋体" w:hAnsi="宋体" w:hint="eastAsia"/>
          <w:b/>
          <w:sz w:val="104"/>
          <w:szCs w:val="104"/>
        </w:rPr>
        <w:t>现场确认</w:t>
      </w:r>
    </w:p>
    <w:p w14:paraId="392B0DCC" w14:textId="57B2BB28" w:rsidR="00A95EA4" w:rsidRDefault="005644A9" w:rsidP="00911238">
      <w:pPr>
        <w:spacing w:afterLines="100" w:after="312" w:line="480" w:lineRule="auto"/>
        <w:jc w:val="center"/>
        <w:rPr>
          <w:rFonts w:ascii="宋体" w:eastAsia="宋体" w:hAnsi="宋体"/>
          <w:b/>
          <w:sz w:val="104"/>
          <w:szCs w:val="104"/>
        </w:rPr>
      </w:pPr>
      <w:r w:rsidRPr="005644A9">
        <w:rPr>
          <w:rFonts w:ascii="宋体" w:eastAsia="宋体" w:hAnsi="宋体" w:hint="eastAsia"/>
          <w:b/>
          <w:sz w:val="104"/>
          <w:szCs w:val="104"/>
        </w:rPr>
        <w:t>2</w:t>
      </w:r>
      <w:r w:rsidRPr="005644A9">
        <w:rPr>
          <w:rFonts w:ascii="宋体" w:eastAsia="宋体" w:hAnsi="宋体"/>
          <w:b/>
          <w:sz w:val="104"/>
          <w:szCs w:val="104"/>
        </w:rPr>
        <w:t>020</w:t>
      </w:r>
      <w:r w:rsidRPr="005644A9">
        <w:rPr>
          <w:rFonts w:ascii="宋体" w:eastAsia="宋体" w:hAnsi="宋体" w:hint="eastAsia"/>
          <w:b/>
          <w:sz w:val="104"/>
          <w:szCs w:val="104"/>
        </w:rPr>
        <w:t>-</w:t>
      </w:r>
      <w:r w:rsidRPr="005644A9">
        <w:rPr>
          <w:rFonts w:ascii="宋体" w:eastAsia="宋体" w:hAnsi="宋体"/>
          <w:b/>
          <w:sz w:val="104"/>
          <w:szCs w:val="104"/>
        </w:rPr>
        <w:t>12</w:t>
      </w:r>
      <w:r w:rsidRPr="005644A9">
        <w:rPr>
          <w:rFonts w:ascii="宋体" w:eastAsia="宋体" w:hAnsi="宋体" w:hint="eastAsia"/>
          <w:b/>
          <w:sz w:val="104"/>
          <w:szCs w:val="104"/>
        </w:rPr>
        <w:t>-</w:t>
      </w:r>
      <w:r w:rsidRPr="005644A9">
        <w:rPr>
          <w:rFonts w:ascii="宋体" w:eastAsia="宋体" w:hAnsi="宋体"/>
          <w:b/>
          <w:sz w:val="104"/>
          <w:szCs w:val="104"/>
        </w:rPr>
        <w:t>10</w:t>
      </w:r>
    </w:p>
    <w:p w14:paraId="731B590C" w14:textId="77777777" w:rsidR="00911238" w:rsidRPr="00911238" w:rsidRDefault="00C75712" w:rsidP="00911238">
      <w:pPr>
        <w:adjustRightInd w:val="0"/>
        <w:snapToGrid w:val="0"/>
        <w:spacing w:line="360" w:lineRule="auto"/>
        <w:jc w:val="left"/>
        <w:rPr>
          <w:rFonts w:ascii="宋体" w:eastAsia="宋体" w:hAnsi="宋体"/>
          <w:b/>
          <w:sz w:val="28"/>
          <w:szCs w:val="28"/>
        </w:rPr>
      </w:pPr>
      <w:r w:rsidRPr="00911238">
        <w:rPr>
          <w:rFonts w:ascii="宋体" w:eastAsia="宋体" w:hAnsi="宋体" w:hint="eastAsia"/>
          <w:b/>
          <w:sz w:val="28"/>
          <w:szCs w:val="28"/>
        </w:rPr>
        <w:t>注意：</w:t>
      </w:r>
    </w:p>
    <w:p w14:paraId="0BF1903C" w14:textId="48A2FA43" w:rsidR="00C75712" w:rsidRPr="00911238" w:rsidRDefault="00911238" w:rsidP="00911238">
      <w:pPr>
        <w:adjustRightInd w:val="0"/>
        <w:snapToGrid w:val="0"/>
        <w:spacing w:line="360" w:lineRule="auto"/>
        <w:ind w:leftChars="200" w:left="420"/>
        <w:jc w:val="left"/>
        <w:rPr>
          <w:rFonts w:ascii="宋体" w:eastAsia="宋体" w:hAnsi="宋体"/>
          <w:b/>
          <w:sz w:val="28"/>
          <w:szCs w:val="28"/>
        </w:rPr>
      </w:pPr>
      <w:r w:rsidRPr="00911238">
        <w:rPr>
          <w:rFonts w:ascii="宋体" w:eastAsia="宋体" w:hAnsi="宋体" w:hint="eastAsia"/>
          <w:b/>
          <w:sz w:val="28"/>
          <w:szCs w:val="28"/>
        </w:rPr>
        <w:t>1、</w:t>
      </w:r>
      <w:r w:rsidR="00C75712" w:rsidRPr="00911238">
        <w:rPr>
          <w:rFonts w:ascii="宋体" w:eastAsia="宋体" w:hAnsi="宋体" w:hint="eastAsia"/>
          <w:b/>
          <w:sz w:val="28"/>
          <w:szCs w:val="28"/>
        </w:rPr>
        <w:t>请申请人遵守校园管理规定，走</w:t>
      </w:r>
      <w:r>
        <w:rPr>
          <w:rFonts w:ascii="宋体" w:eastAsia="宋体" w:hAnsi="宋体" w:hint="eastAsia"/>
          <w:b/>
          <w:sz w:val="28"/>
          <w:szCs w:val="28"/>
        </w:rPr>
        <w:t>“</w:t>
      </w:r>
      <w:r w:rsidRPr="00911238">
        <w:rPr>
          <w:rFonts w:ascii="宋体" w:eastAsia="宋体" w:hAnsi="宋体"/>
          <w:b/>
          <w:sz w:val="28"/>
          <w:szCs w:val="28"/>
        </w:rPr>
        <w:t>北京大学医学部西门-会议中心北门</w:t>
      </w:r>
      <w:r>
        <w:rPr>
          <w:rFonts w:ascii="宋体" w:eastAsia="宋体" w:hAnsi="宋体" w:hint="eastAsia"/>
          <w:b/>
          <w:sz w:val="28"/>
          <w:szCs w:val="28"/>
        </w:rPr>
        <w:t>”</w:t>
      </w:r>
      <w:r w:rsidR="00C75712" w:rsidRPr="00911238">
        <w:rPr>
          <w:rFonts w:ascii="宋体" w:eastAsia="宋体" w:hAnsi="宋体" w:hint="eastAsia"/>
          <w:b/>
          <w:sz w:val="28"/>
          <w:szCs w:val="28"/>
        </w:rPr>
        <w:t>专用通道进出校园。</w:t>
      </w:r>
    </w:p>
    <w:p w14:paraId="65AC4357" w14:textId="62FF7095" w:rsidR="00911238" w:rsidRPr="00911238" w:rsidRDefault="00911238" w:rsidP="00911238">
      <w:pPr>
        <w:adjustRightInd w:val="0"/>
        <w:snapToGrid w:val="0"/>
        <w:spacing w:line="360" w:lineRule="auto"/>
        <w:ind w:leftChars="200" w:left="420"/>
        <w:jc w:val="left"/>
        <w:rPr>
          <w:rFonts w:ascii="宋体" w:eastAsia="宋体" w:hAnsi="宋体" w:hint="eastAsia"/>
          <w:b/>
          <w:sz w:val="28"/>
          <w:szCs w:val="28"/>
        </w:rPr>
      </w:pPr>
      <w:r w:rsidRPr="00911238">
        <w:rPr>
          <w:rFonts w:ascii="宋体" w:eastAsia="宋体" w:hAnsi="宋体"/>
          <w:b/>
          <w:sz w:val="28"/>
          <w:szCs w:val="28"/>
        </w:rPr>
        <w:t>2</w:t>
      </w:r>
      <w:r w:rsidRPr="00911238">
        <w:rPr>
          <w:rFonts w:ascii="宋体" w:eastAsia="宋体" w:hAnsi="宋体" w:hint="eastAsia"/>
          <w:b/>
          <w:sz w:val="28"/>
          <w:szCs w:val="28"/>
        </w:rPr>
        <w:t>、</w:t>
      </w:r>
      <w:r w:rsidR="00574985">
        <w:rPr>
          <w:rFonts w:ascii="宋体" w:eastAsia="宋体" w:hAnsi="宋体" w:hint="eastAsia"/>
          <w:b/>
          <w:sz w:val="28"/>
          <w:szCs w:val="28"/>
        </w:rPr>
        <w:t>现场确认程序：</w:t>
      </w:r>
      <w:r w:rsidR="008B2153">
        <w:rPr>
          <w:rFonts w:ascii="宋体" w:eastAsia="宋体" w:hAnsi="宋体" w:hint="eastAsia"/>
          <w:b/>
          <w:sz w:val="28"/>
          <w:szCs w:val="28"/>
        </w:rPr>
        <w:t>医学部西门入校→</w:t>
      </w:r>
      <w:r w:rsidRPr="00911238">
        <w:rPr>
          <w:rFonts w:ascii="宋体" w:eastAsia="宋体" w:hAnsi="宋体" w:hint="eastAsia"/>
          <w:b/>
          <w:sz w:val="28"/>
          <w:szCs w:val="28"/>
        </w:rPr>
        <w:t>会议中心一层北门查验北京健康宝、7日内核酸阴性报告</w:t>
      </w:r>
      <w:r w:rsidR="0006043A">
        <w:rPr>
          <w:rFonts w:ascii="宋体" w:eastAsia="宋体" w:hAnsi="宋体" w:hint="eastAsia"/>
          <w:b/>
          <w:sz w:val="28"/>
          <w:szCs w:val="28"/>
        </w:rPr>
        <w:t>（要求1</w:t>
      </w:r>
      <w:r w:rsidR="0006043A">
        <w:rPr>
          <w:rFonts w:ascii="宋体" w:eastAsia="宋体" w:hAnsi="宋体"/>
          <w:b/>
          <w:sz w:val="28"/>
          <w:szCs w:val="28"/>
        </w:rPr>
        <w:t>2</w:t>
      </w:r>
      <w:r w:rsidR="0006043A">
        <w:rPr>
          <w:rFonts w:ascii="宋体" w:eastAsia="宋体" w:hAnsi="宋体" w:hint="eastAsia"/>
          <w:b/>
          <w:sz w:val="28"/>
          <w:szCs w:val="28"/>
        </w:rPr>
        <w:t>月3日以后）</w:t>
      </w:r>
      <w:r w:rsidR="00574985">
        <w:rPr>
          <w:rFonts w:ascii="宋体" w:eastAsia="宋体" w:hAnsi="宋体" w:hint="eastAsia"/>
          <w:b/>
          <w:sz w:val="28"/>
          <w:szCs w:val="28"/>
        </w:rPr>
        <w:t>→</w:t>
      </w:r>
      <w:r w:rsidRPr="00911238">
        <w:rPr>
          <w:rFonts w:ascii="宋体" w:eastAsia="宋体" w:hAnsi="宋体" w:hint="eastAsia"/>
          <w:b/>
          <w:sz w:val="28"/>
          <w:szCs w:val="28"/>
        </w:rPr>
        <w:t>2</w:t>
      </w:r>
      <w:r w:rsidRPr="00911238">
        <w:rPr>
          <w:rFonts w:ascii="宋体" w:eastAsia="宋体" w:hAnsi="宋体"/>
          <w:b/>
          <w:sz w:val="28"/>
          <w:szCs w:val="28"/>
        </w:rPr>
        <w:t>06</w:t>
      </w:r>
      <w:r w:rsidRPr="00911238">
        <w:rPr>
          <w:rFonts w:ascii="宋体" w:eastAsia="宋体" w:hAnsi="宋体" w:hint="eastAsia"/>
          <w:b/>
          <w:sz w:val="28"/>
          <w:szCs w:val="28"/>
        </w:rPr>
        <w:t>会议室候场</w:t>
      </w:r>
      <w:r w:rsidR="00574985">
        <w:rPr>
          <w:rFonts w:ascii="宋体" w:eastAsia="宋体" w:hAnsi="宋体" w:hint="eastAsia"/>
          <w:b/>
          <w:sz w:val="28"/>
          <w:szCs w:val="28"/>
        </w:rPr>
        <w:t>→</w:t>
      </w:r>
      <w:r>
        <w:rPr>
          <w:rFonts w:ascii="宋体" w:eastAsia="宋体" w:hAnsi="宋体" w:hint="eastAsia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>05</w:t>
      </w:r>
      <w:r>
        <w:rPr>
          <w:rFonts w:ascii="宋体" w:eastAsia="宋体" w:hAnsi="宋体" w:hint="eastAsia"/>
          <w:b/>
          <w:sz w:val="28"/>
          <w:szCs w:val="28"/>
        </w:rPr>
        <w:t>会议室审核材料</w:t>
      </w:r>
      <w:r w:rsidR="00574985"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采集指纹和图像</w:t>
      </w:r>
      <w:r w:rsidR="00574985">
        <w:rPr>
          <w:rFonts w:ascii="宋体" w:eastAsia="宋体" w:hAnsi="宋体" w:hint="eastAsia"/>
          <w:b/>
          <w:sz w:val="28"/>
          <w:szCs w:val="28"/>
        </w:rPr>
        <w:t>、签字确认</w:t>
      </w:r>
      <w:bookmarkStart w:id="0" w:name="_GoBack"/>
      <w:bookmarkEnd w:id="0"/>
      <w:r w:rsidR="00574985">
        <w:rPr>
          <w:rFonts w:ascii="宋体" w:eastAsia="宋体" w:hAnsi="宋体" w:hint="eastAsia"/>
          <w:b/>
          <w:sz w:val="28"/>
          <w:szCs w:val="28"/>
        </w:rPr>
        <w:t>→</w:t>
      </w:r>
      <w:r w:rsidR="0006043A">
        <w:rPr>
          <w:rFonts w:ascii="宋体" w:eastAsia="宋体" w:hAnsi="宋体" w:hint="eastAsia"/>
          <w:b/>
          <w:sz w:val="28"/>
          <w:szCs w:val="28"/>
        </w:rPr>
        <w:t>现场确认结束</w:t>
      </w:r>
      <w:r w:rsidR="00574985">
        <w:rPr>
          <w:rFonts w:ascii="宋体" w:eastAsia="宋体" w:hAnsi="宋体" w:hint="eastAsia"/>
          <w:b/>
          <w:sz w:val="28"/>
          <w:szCs w:val="28"/>
        </w:rPr>
        <w:t>、</w:t>
      </w:r>
      <w:r w:rsidR="0006043A">
        <w:rPr>
          <w:rFonts w:ascii="宋体" w:eastAsia="宋体" w:hAnsi="宋体" w:hint="eastAsia"/>
          <w:b/>
          <w:sz w:val="28"/>
          <w:szCs w:val="28"/>
        </w:rPr>
        <w:t>原路</w:t>
      </w:r>
      <w:r w:rsidR="00574985">
        <w:rPr>
          <w:rFonts w:ascii="宋体" w:eastAsia="宋体" w:hAnsi="宋体" w:hint="eastAsia"/>
          <w:b/>
          <w:sz w:val="28"/>
          <w:szCs w:val="28"/>
        </w:rPr>
        <w:t>离校。</w:t>
      </w:r>
    </w:p>
    <w:sectPr w:rsidR="00911238" w:rsidRPr="00911238" w:rsidSect="000B38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C5C37" w14:textId="77777777" w:rsidR="00803640" w:rsidRDefault="00803640" w:rsidP="0005699A">
      <w:r>
        <w:separator/>
      </w:r>
    </w:p>
  </w:endnote>
  <w:endnote w:type="continuationSeparator" w:id="0">
    <w:p w14:paraId="331953F9" w14:textId="77777777" w:rsidR="00803640" w:rsidRDefault="00803640" w:rsidP="0005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B76C" w14:textId="77777777" w:rsidR="00803640" w:rsidRDefault="00803640" w:rsidP="0005699A">
      <w:r>
        <w:separator/>
      </w:r>
    </w:p>
  </w:footnote>
  <w:footnote w:type="continuationSeparator" w:id="0">
    <w:p w14:paraId="48579FD1" w14:textId="77777777" w:rsidR="00803640" w:rsidRDefault="00803640" w:rsidP="0005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C5C14"/>
    <w:multiLevelType w:val="hybridMultilevel"/>
    <w:tmpl w:val="1AB4D876"/>
    <w:lvl w:ilvl="0" w:tplc="636A4ECA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22"/>
    <w:rsid w:val="0005699A"/>
    <w:rsid w:val="0006043A"/>
    <w:rsid w:val="000B384E"/>
    <w:rsid w:val="001B597C"/>
    <w:rsid w:val="00263322"/>
    <w:rsid w:val="003D0EDD"/>
    <w:rsid w:val="005644A9"/>
    <w:rsid w:val="00570FDD"/>
    <w:rsid w:val="00574985"/>
    <w:rsid w:val="00796321"/>
    <w:rsid w:val="007C7320"/>
    <w:rsid w:val="00803640"/>
    <w:rsid w:val="008B2153"/>
    <w:rsid w:val="008E20BD"/>
    <w:rsid w:val="00911238"/>
    <w:rsid w:val="00A95EA4"/>
    <w:rsid w:val="00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9304"/>
  <w15:chartTrackingRefBased/>
  <w15:docId w15:val="{40F538FA-8FDA-4464-AA8B-80BFDB8A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9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99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95EA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95EA4"/>
  </w:style>
  <w:style w:type="paragraph" w:styleId="a9">
    <w:name w:val="List Paragraph"/>
    <w:basedOn w:val="a"/>
    <w:uiPriority w:val="34"/>
    <w:qFormat/>
    <w:rsid w:val="0091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helong zhang</dc:creator>
  <cp:keywords/>
  <dc:description/>
  <cp:lastModifiedBy>helong zhang</cp:lastModifiedBy>
  <cp:revision>4</cp:revision>
  <cp:lastPrinted>2020-12-01T01:41:00Z</cp:lastPrinted>
  <dcterms:created xsi:type="dcterms:W3CDTF">2020-11-30T05:57:00Z</dcterms:created>
  <dcterms:modified xsi:type="dcterms:W3CDTF">2020-12-01T01:45:00Z</dcterms:modified>
</cp:coreProperties>
</file>